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2F" w:rsidRPr="00C17555" w:rsidRDefault="00E67E2F" w:rsidP="00E67E2F">
      <w:pPr>
        <w:spacing w:after="0"/>
        <w:rPr>
          <w:rFonts w:ascii="Times New Roman" w:eastAsia="Times New Roman" w:hAnsi="Times New Roman" w:cs="Times New Roman"/>
          <w:b/>
          <w:color w:val="343434"/>
          <w:sz w:val="20"/>
          <w:szCs w:val="20"/>
          <w:lang w:eastAsia="ru-RU"/>
        </w:rPr>
      </w:pPr>
      <w:r w:rsidRPr="00C17555">
        <w:rPr>
          <w:rFonts w:ascii="Times New Roman" w:eastAsia="Times New Roman" w:hAnsi="Times New Roman" w:cs="Times New Roman"/>
          <w:b/>
          <w:color w:val="343434"/>
          <w:sz w:val="20"/>
          <w:szCs w:val="20"/>
          <w:lang w:eastAsia="ru-RU"/>
        </w:rPr>
        <w:t>УТВЕРЖДАЮ:</w:t>
      </w:r>
    </w:p>
    <w:p w:rsidR="00E67E2F" w:rsidRPr="00C17555" w:rsidRDefault="00E67E2F" w:rsidP="00E67E2F">
      <w:pPr>
        <w:spacing w:after="0"/>
        <w:rPr>
          <w:rFonts w:ascii="Times New Roman" w:eastAsia="Times New Roman" w:hAnsi="Times New Roman" w:cs="Times New Roman"/>
          <w:b/>
          <w:color w:val="343434"/>
          <w:sz w:val="20"/>
          <w:szCs w:val="20"/>
          <w:lang w:eastAsia="ru-RU"/>
        </w:rPr>
      </w:pPr>
      <w:r w:rsidRPr="00C17555">
        <w:rPr>
          <w:rFonts w:ascii="Times New Roman" w:eastAsia="Times New Roman" w:hAnsi="Times New Roman" w:cs="Times New Roman"/>
          <w:b/>
          <w:color w:val="343434"/>
          <w:sz w:val="20"/>
          <w:szCs w:val="20"/>
          <w:lang w:eastAsia="ru-RU"/>
        </w:rPr>
        <w:t>Директор МБ НОУ «Гимназия №70»</w:t>
      </w:r>
    </w:p>
    <w:p w:rsidR="00E67E2F" w:rsidRPr="00C17555" w:rsidRDefault="00E67E2F" w:rsidP="00E67E2F">
      <w:pPr>
        <w:spacing w:after="0"/>
        <w:rPr>
          <w:rFonts w:ascii="Times New Roman" w:eastAsia="Times New Roman" w:hAnsi="Times New Roman" w:cs="Times New Roman"/>
          <w:b/>
          <w:color w:val="343434"/>
          <w:sz w:val="20"/>
          <w:szCs w:val="20"/>
          <w:lang w:eastAsia="ru-RU"/>
        </w:rPr>
      </w:pPr>
      <w:r w:rsidRPr="00C17555">
        <w:rPr>
          <w:rFonts w:ascii="Times New Roman" w:eastAsia="Times New Roman" w:hAnsi="Times New Roman" w:cs="Times New Roman"/>
          <w:b/>
          <w:color w:val="343434"/>
          <w:sz w:val="20"/>
          <w:szCs w:val="20"/>
          <w:lang w:eastAsia="ru-RU"/>
        </w:rPr>
        <w:t>____________________И. А. Болдырева</w:t>
      </w:r>
    </w:p>
    <w:p w:rsidR="00C17555" w:rsidRPr="00C17555" w:rsidRDefault="00C17555" w:rsidP="00E67E2F">
      <w:pPr>
        <w:spacing w:after="0"/>
        <w:rPr>
          <w:rFonts w:ascii="Times New Roman" w:eastAsia="Times New Roman" w:hAnsi="Times New Roman" w:cs="Times New Roman"/>
          <w:b/>
          <w:color w:val="343434"/>
          <w:sz w:val="20"/>
          <w:szCs w:val="20"/>
          <w:lang w:eastAsia="ru-RU"/>
        </w:rPr>
      </w:pPr>
      <w:r w:rsidRPr="00C17555">
        <w:rPr>
          <w:rFonts w:ascii="Times New Roman" w:eastAsia="Times New Roman" w:hAnsi="Times New Roman" w:cs="Times New Roman"/>
          <w:b/>
          <w:color w:val="343434"/>
          <w:sz w:val="20"/>
          <w:szCs w:val="20"/>
          <w:lang w:eastAsia="ru-RU"/>
        </w:rPr>
        <w:t>Приказ №___________от_______2014</w:t>
      </w:r>
    </w:p>
    <w:p w:rsidR="00E67E2F" w:rsidRPr="00E67E2F" w:rsidRDefault="00E67E2F" w:rsidP="0000533A">
      <w:pPr>
        <w:pStyle w:val="Default"/>
        <w:jc w:val="both"/>
        <w:rPr>
          <w:b/>
          <w:bCs/>
        </w:rPr>
      </w:pPr>
    </w:p>
    <w:p w:rsidR="00E67E2F" w:rsidRDefault="00E67E2F" w:rsidP="00E67E2F">
      <w:pPr>
        <w:pStyle w:val="Default"/>
        <w:jc w:val="center"/>
        <w:rPr>
          <w:b/>
          <w:bCs/>
        </w:rPr>
      </w:pPr>
      <w:r>
        <w:rPr>
          <w:b/>
          <w:bCs/>
        </w:rPr>
        <w:t>ПРАВИЛА ПРИЕМА УЧАЩИХСЯ В МБ НОУ «ГИМНАЗИЯ № 70»</w:t>
      </w:r>
    </w:p>
    <w:p w:rsidR="00E67E2F" w:rsidRDefault="00E67E2F" w:rsidP="00E67E2F">
      <w:pPr>
        <w:pStyle w:val="Default"/>
        <w:jc w:val="center"/>
        <w:rPr>
          <w:b/>
          <w:bCs/>
        </w:rPr>
      </w:pPr>
    </w:p>
    <w:p w:rsidR="0000533A" w:rsidRDefault="0000533A" w:rsidP="0000533A">
      <w:pPr>
        <w:pStyle w:val="Default"/>
        <w:jc w:val="both"/>
        <w:rPr>
          <w:b/>
          <w:bCs/>
        </w:rPr>
      </w:pPr>
      <w:r>
        <w:rPr>
          <w:b/>
          <w:bCs/>
        </w:rPr>
        <w:t xml:space="preserve">1. </w:t>
      </w:r>
      <w:r w:rsidR="00EA283B" w:rsidRPr="00EA283B">
        <w:rPr>
          <w:b/>
          <w:bCs/>
        </w:rPr>
        <w:t xml:space="preserve">НАЗНАЧЕНИЕ И ОБЛАСТЬ ПРИМЕНЕНИЯ </w:t>
      </w:r>
    </w:p>
    <w:p w:rsidR="0000533A" w:rsidRDefault="0000533A" w:rsidP="0000533A">
      <w:pPr>
        <w:pStyle w:val="Default"/>
        <w:jc w:val="both"/>
        <w:rPr>
          <w:b/>
          <w:bCs/>
        </w:rPr>
      </w:pPr>
    </w:p>
    <w:p w:rsidR="00EA283B" w:rsidRDefault="00EA283B" w:rsidP="0000533A">
      <w:pPr>
        <w:pStyle w:val="Default"/>
        <w:jc w:val="both"/>
      </w:pPr>
      <w:r w:rsidRPr="00EA283B">
        <w:t xml:space="preserve">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и бесплатности общего образования. </w:t>
      </w:r>
    </w:p>
    <w:p w:rsidR="0000533A" w:rsidRPr="00EA283B" w:rsidRDefault="0000533A" w:rsidP="0000533A">
      <w:pPr>
        <w:pStyle w:val="Default"/>
        <w:ind w:left="720"/>
        <w:jc w:val="both"/>
      </w:pPr>
    </w:p>
    <w:p w:rsidR="00EA283B" w:rsidRDefault="0000533A" w:rsidP="0000533A">
      <w:pPr>
        <w:pStyle w:val="Default"/>
        <w:jc w:val="both"/>
        <w:rPr>
          <w:b/>
          <w:bCs/>
        </w:rPr>
      </w:pPr>
      <w:r>
        <w:rPr>
          <w:b/>
          <w:bCs/>
        </w:rPr>
        <w:t xml:space="preserve">2. </w:t>
      </w:r>
      <w:r w:rsidR="00EA283B" w:rsidRPr="00EA283B">
        <w:rPr>
          <w:b/>
          <w:bCs/>
        </w:rPr>
        <w:t xml:space="preserve">НОРМАТИВНОЕ ОБЕСПЕЧЕНИЕ </w:t>
      </w:r>
    </w:p>
    <w:p w:rsidR="0000533A" w:rsidRPr="00EA283B" w:rsidRDefault="0000533A" w:rsidP="0000533A">
      <w:pPr>
        <w:pStyle w:val="Default"/>
        <w:ind w:left="720"/>
        <w:jc w:val="both"/>
      </w:pPr>
    </w:p>
    <w:p w:rsidR="00EA283B" w:rsidRDefault="00EA283B" w:rsidP="0000533A">
      <w:pPr>
        <w:pStyle w:val="Default"/>
        <w:jc w:val="both"/>
      </w:pPr>
      <w:r w:rsidRPr="00EA283B">
        <w:t xml:space="preserve">1. Закон N 273-ФЗ "Об образовании в Российской Федерации" от 29.12.2012 и иными законными и подзаконными актами РФ в области образования. </w:t>
      </w:r>
    </w:p>
    <w:p w:rsidR="00EA283B" w:rsidRDefault="00EA283B" w:rsidP="0000533A">
      <w:pPr>
        <w:pStyle w:val="Default"/>
        <w:jc w:val="both"/>
      </w:pPr>
      <w:r w:rsidRPr="00EA283B">
        <w:t xml:space="preserve">2. Приказом Министерства образования и науки Российской Федерации от 15.02.2012 N 107 "Об утверждении Порядка приема граждан в общеобразовательные учреждения" и Приказом Министерства образования и науки Российской Федерации от 04.07. 2012 № 521 «О внесении изменений в Порядок приема граждан в общеобразовательные учреждения» и последующих изменений. </w:t>
      </w:r>
    </w:p>
    <w:p w:rsidR="00EA283B" w:rsidRDefault="00EA283B" w:rsidP="0000533A">
      <w:pPr>
        <w:pStyle w:val="Default"/>
        <w:jc w:val="both"/>
      </w:pPr>
      <w:r w:rsidRPr="00EA283B">
        <w:t>3. Устав МБ НОУ «Гимназия № 70</w:t>
      </w:r>
      <w:r w:rsidR="0000533A">
        <w:t>».</w:t>
      </w:r>
    </w:p>
    <w:p w:rsidR="0000533A" w:rsidRPr="00EA283B" w:rsidRDefault="0000533A" w:rsidP="0000533A">
      <w:pPr>
        <w:pStyle w:val="Default"/>
        <w:jc w:val="both"/>
      </w:pPr>
    </w:p>
    <w:p w:rsidR="00EA283B" w:rsidRDefault="00EA283B" w:rsidP="0000533A">
      <w:pPr>
        <w:pStyle w:val="Default"/>
        <w:jc w:val="both"/>
        <w:rPr>
          <w:b/>
          <w:bCs/>
        </w:rPr>
      </w:pPr>
      <w:r w:rsidRPr="00EA283B">
        <w:rPr>
          <w:b/>
          <w:bCs/>
        </w:rPr>
        <w:t xml:space="preserve">3. ОСНОВНЫЕ ПОНЯТИЯ </w:t>
      </w:r>
    </w:p>
    <w:p w:rsidR="0000533A" w:rsidRPr="00EA283B" w:rsidRDefault="0000533A" w:rsidP="0000533A">
      <w:pPr>
        <w:pStyle w:val="Default"/>
        <w:jc w:val="both"/>
      </w:pPr>
    </w:p>
    <w:p w:rsidR="00EA283B" w:rsidRDefault="00EA283B" w:rsidP="0000533A">
      <w:pPr>
        <w:pStyle w:val="Default"/>
        <w:jc w:val="both"/>
      </w:pPr>
      <w:r w:rsidRPr="00EA283B">
        <w:rPr>
          <w:b/>
          <w:bCs/>
          <w:i/>
          <w:iCs/>
        </w:rPr>
        <w:t xml:space="preserve">Положение </w:t>
      </w:r>
      <w:r w:rsidRPr="00EA283B">
        <w:t xml:space="preserve">- локальный нормативный акт, устанавливающий порядок образования, структуру, компетенцию, функции, права и обязанности общеобразовательного учреждения. </w:t>
      </w:r>
    </w:p>
    <w:p w:rsidR="00EA283B" w:rsidRDefault="00EA283B" w:rsidP="0000533A">
      <w:pPr>
        <w:pStyle w:val="Default"/>
        <w:jc w:val="both"/>
      </w:pPr>
      <w:r w:rsidRPr="00EA283B">
        <w:rPr>
          <w:b/>
          <w:bCs/>
          <w:i/>
          <w:iCs/>
        </w:rPr>
        <w:t xml:space="preserve">Учреждение </w:t>
      </w:r>
      <w:r>
        <w:t>– МБ НОУ «Гимназия № 70</w:t>
      </w:r>
      <w:r w:rsidRPr="00EA283B">
        <w:t>».</w:t>
      </w:r>
    </w:p>
    <w:p w:rsidR="00EA283B" w:rsidRDefault="00EA283B" w:rsidP="0000533A">
      <w:pPr>
        <w:pStyle w:val="Default"/>
        <w:jc w:val="both"/>
      </w:pPr>
      <w:r w:rsidRPr="00EA283B">
        <w:rPr>
          <w:b/>
          <w:bCs/>
          <w:i/>
          <w:iCs/>
        </w:rPr>
        <w:t xml:space="preserve">Учредитель – </w:t>
      </w:r>
      <w:r w:rsidRPr="00EA283B">
        <w:t xml:space="preserve">Комитет образования и науки администрации г. Новокузнецка. </w:t>
      </w:r>
    </w:p>
    <w:p w:rsidR="0000533A" w:rsidRPr="00EA283B" w:rsidRDefault="0000533A" w:rsidP="0000533A">
      <w:pPr>
        <w:pStyle w:val="Default"/>
        <w:jc w:val="both"/>
      </w:pPr>
    </w:p>
    <w:p w:rsidR="00EA283B" w:rsidRDefault="00EA283B" w:rsidP="0000533A">
      <w:pPr>
        <w:pStyle w:val="Default"/>
        <w:jc w:val="both"/>
        <w:rPr>
          <w:b/>
          <w:bCs/>
        </w:rPr>
      </w:pPr>
      <w:r w:rsidRPr="00EA283B">
        <w:rPr>
          <w:b/>
          <w:bCs/>
        </w:rPr>
        <w:t xml:space="preserve">4. ОБЩИЕ ПОЛОЖЕНИЯ </w:t>
      </w:r>
    </w:p>
    <w:p w:rsidR="0000533A" w:rsidRPr="00EA283B" w:rsidRDefault="0000533A" w:rsidP="0000533A">
      <w:pPr>
        <w:pStyle w:val="Default"/>
        <w:jc w:val="both"/>
      </w:pPr>
    </w:p>
    <w:p w:rsidR="00EA283B" w:rsidRDefault="00EA283B" w:rsidP="0000533A">
      <w:pPr>
        <w:jc w:val="both"/>
        <w:rPr>
          <w:rFonts w:ascii="Times New Roman" w:hAnsi="Times New Roman" w:cs="Times New Roman"/>
          <w:sz w:val="24"/>
          <w:szCs w:val="24"/>
        </w:rPr>
      </w:pPr>
      <w:r w:rsidRPr="00EA283B">
        <w:rPr>
          <w:rFonts w:ascii="Times New Roman" w:hAnsi="Times New Roman" w:cs="Times New Roman"/>
          <w:sz w:val="24"/>
          <w:szCs w:val="24"/>
        </w:rPr>
        <w:t>4.1. Обучение начинается с достижения ребенком возраста шести лет шести месяцев при отсутствии противопоказаний по состоянию здоровья, но не позже достижения им возраста восьми лет. По заявлению родителей (законных представителей) Учредитель вправе разрешить прием детей в Учреждение для обучения в более раннем возрасте.</w:t>
      </w:r>
    </w:p>
    <w:p w:rsidR="00EA283B" w:rsidRDefault="00EA283B" w:rsidP="0000533A">
      <w:pPr>
        <w:jc w:val="both"/>
        <w:rPr>
          <w:rFonts w:ascii="Times New Roman" w:hAnsi="Times New Roman" w:cs="Times New Roman"/>
          <w:sz w:val="24"/>
          <w:szCs w:val="24"/>
        </w:rPr>
      </w:pPr>
      <w:r w:rsidRPr="00EA283B">
        <w:rPr>
          <w:rFonts w:ascii="Times New Roman" w:hAnsi="Times New Roman" w:cs="Times New Roman"/>
          <w:sz w:val="24"/>
          <w:szCs w:val="24"/>
        </w:rPr>
        <w:t xml:space="preserve"> 4.2. На уровни начального общего и основного общего образования принимаются все подлежащие обучению несовершеннолетние граждане, которые проживают на территории микрорайона Учреждения, закрепленного приказом Учредителя, и имеющие право на получение начального общего и основного общего образования. </w:t>
      </w:r>
    </w:p>
    <w:p w:rsidR="00EA283B" w:rsidRDefault="00EA283B" w:rsidP="0000533A">
      <w:pPr>
        <w:jc w:val="both"/>
        <w:rPr>
          <w:rFonts w:ascii="Times New Roman" w:hAnsi="Times New Roman" w:cs="Times New Roman"/>
          <w:sz w:val="24"/>
          <w:szCs w:val="24"/>
        </w:rPr>
      </w:pPr>
      <w:r w:rsidRPr="00EA283B">
        <w:rPr>
          <w:rFonts w:ascii="Times New Roman" w:hAnsi="Times New Roman" w:cs="Times New Roman"/>
          <w:sz w:val="24"/>
          <w:szCs w:val="24"/>
        </w:rPr>
        <w:t>4.3. Прием граждан, проживающих на закрепленной за Учреждением территории, осуществляется без вступительных испытаний (процедур отбора). Гражданам, проживающим на закрепленной территории, может быть отказано в приеме ребенка в Учреждение только по причине отсутствия свободных мест. В случае отказа в предоставлении места в Учреждении родители (законные представители) для</w:t>
      </w:r>
      <w:r>
        <w:rPr>
          <w:rFonts w:ascii="Times New Roman" w:hAnsi="Times New Roman" w:cs="Times New Roman"/>
          <w:sz w:val="24"/>
          <w:szCs w:val="24"/>
        </w:rPr>
        <w:t xml:space="preserve"> </w:t>
      </w:r>
      <w:r w:rsidRPr="00EA283B">
        <w:rPr>
          <w:rFonts w:ascii="Times New Roman" w:hAnsi="Times New Roman" w:cs="Times New Roman"/>
          <w:sz w:val="24"/>
          <w:szCs w:val="24"/>
        </w:rPr>
        <w:t>решения вопроса об устройстве ребенка в другое учреждение обращаются к Учредителю.</w:t>
      </w:r>
      <w:r>
        <w:rPr>
          <w:rFonts w:ascii="Times New Roman" w:hAnsi="Times New Roman" w:cs="Times New Roman"/>
          <w:sz w:val="24"/>
          <w:szCs w:val="24"/>
        </w:rPr>
        <w:t xml:space="preserve"> </w:t>
      </w:r>
    </w:p>
    <w:p w:rsidR="00EA283B" w:rsidRDefault="00EA283B" w:rsidP="0000533A">
      <w:pPr>
        <w:jc w:val="both"/>
        <w:rPr>
          <w:rFonts w:ascii="Times New Roman" w:hAnsi="Times New Roman" w:cs="Times New Roman"/>
          <w:sz w:val="24"/>
          <w:szCs w:val="24"/>
        </w:rPr>
      </w:pPr>
      <w:r w:rsidRPr="00EA283B">
        <w:rPr>
          <w:rFonts w:ascii="Times New Roman" w:hAnsi="Times New Roman" w:cs="Times New Roman"/>
          <w:sz w:val="24"/>
          <w:szCs w:val="24"/>
        </w:rPr>
        <w:t xml:space="preserve">4.4. При приеме ребенка Учреждение обязано ознакомить его и (или) его родителей (законных представителей) с уставом Учреждения, лицензией на право ведения </w:t>
      </w:r>
      <w:r w:rsidRPr="00EA283B">
        <w:rPr>
          <w:rFonts w:ascii="Times New Roman" w:hAnsi="Times New Roman" w:cs="Times New Roman"/>
          <w:sz w:val="24"/>
          <w:szCs w:val="24"/>
        </w:rPr>
        <w:lastRenderedPageBreak/>
        <w:t xml:space="preserve">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Учреждением, и другими локальными нормативными актами, регламентирующими организацию образовательной деятельности. С целью ознакомления родителей (законных представителей) учащихся с Уставом, лицензией на осуществление образовательной деятельности, со свидетельством о государственной аккредитации, Приказом Учредителя о закрепленной территории, другими локальными нормативными актами, регламентирующими организацию образовательной деятельности, Учреждение размещает копии указанных документов на информационном стенде и на официальном сайте Учреждения. </w:t>
      </w:r>
    </w:p>
    <w:p w:rsidR="00EA283B" w:rsidRDefault="00EA283B" w:rsidP="0000533A">
      <w:pPr>
        <w:jc w:val="both"/>
        <w:rPr>
          <w:rFonts w:ascii="Times New Roman" w:hAnsi="Times New Roman" w:cs="Times New Roman"/>
          <w:b/>
          <w:bCs/>
          <w:sz w:val="24"/>
          <w:szCs w:val="24"/>
        </w:rPr>
      </w:pPr>
      <w:r w:rsidRPr="00EA283B">
        <w:rPr>
          <w:rFonts w:ascii="Times New Roman" w:hAnsi="Times New Roman" w:cs="Times New Roman"/>
          <w:b/>
          <w:bCs/>
          <w:sz w:val="24"/>
          <w:szCs w:val="24"/>
        </w:rPr>
        <w:t xml:space="preserve">4.5. Приём детей в первый класс: </w:t>
      </w:r>
    </w:p>
    <w:p w:rsidR="00EA283B" w:rsidRDefault="00EA283B" w:rsidP="0000533A">
      <w:pPr>
        <w:jc w:val="both"/>
        <w:rPr>
          <w:rFonts w:ascii="Times New Roman" w:hAnsi="Times New Roman" w:cs="Times New Roman"/>
          <w:sz w:val="24"/>
          <w:szCs w:val="24"/>
        </w:rPr>
      </w:pPr>
      <w:r w:rsidRPr="00EA283B">
        <w:rPr>
          <w:rFonts w:ascii="Times New Roman" w:hAnsi="Times New Roman" w:cs="Times New Roman"/>
          <w:sz w:val="24"/>
          <w:szCs w:val="24"/>
        </w:rPr>
        <w:t>4.5.1. Прием детей в первый класс запрещается осуществлять на конкурсной основе, не допускается проведение испытаний (экзаменов, тестов), направленных на выявление уровня знаний ребенка по различным учебным предметам и дисциплинам.</w:t>
      </w:r>
    </w:p>
    <w:p w:rsidR="00EA283B" w:rsidRDefault="00EA283B" w:rsidP="0000533A">
      <w:pPr>
        <w:jc w:val="both"/>
        <w:rPr>
          <w:rFonts w:ascii="Times New Roman" w:hAnsi="Times New Roman" w:cs="Times New Roman"/>
          <w:sz w:val="24"/>
          <w:szCs w:val="24"/>
        </w:rPr>
      </w:pPr>
      <w:r w:rsidRPr="00EA283B">
        <w:rPr>
          <w:rFonts w:ascii="Times New Roman" w:hAnsi="Times New Roman" w:cs="Times New Roman"/>
          <w:sz w:val="24"/>
          <w:szCs w:val="24"/>
        </w:rPr>
        <w:t xml:space="preserve">4.5.2. Родители (законные представители) учащихся имеют право выбирать форму получения образования, однако не могут настаивать на реализации каких-либо образовательных программ, услуг, форм получения образования, не включенных в Устав Учреждения. </w:t>
      </w:r>
    </w:p>
    <w:p w:rsidR="0000533A" w:rsidRDefault="00EA283B" w:rsidP="0000533A">
      <w:pPr>
        <w:jc w:val="both"/>
        <w:rPr>
          <w:rFonts w:ascii="Times New Roman" w:hAnsi="Times New Roman" w:cs="Times New Roman"/>
          <w:sz w:val="24"/>
          <w:szCs w:val="24"/>
        </w:rPr>
      </w:pPr>
      <w:r w:rsidRPr="00EA283B">
        <w:rPr>
          <w:rFonts w:ascii="Times New Roman" w:hAnsi="Times New Roman" w:cs="Times New Roman"/>
          <w:sz w:val="24"/>
          <w:szCs w:val="24"/>
        </w:rPr>
        <w:t xml:space="preserve">4.5.3. С целью проведения организованного приема в первый класс закрепленных лиц Учреждение не позднее 10 дней с момента издания распорядительного акта о закреплении территории размещает на информационном стенде, на официальном сайте информацию о количестве мест в первых классах; не позднее 1 июля - информацию о наличии свободных мест для приема детей, не зарегистрированных на закрепленной территории. </w:t>
      </w:r>
    </w:p>
    <w:p w:rsidR="00EA283B" w:rsidRPr="0000533A" w:rsidRDefault="00EA283B" w:rsidP="0000533A">
      <w:pPr>
        <w:jc w:val="both"/>
        <w:rPr>
          <w:rFonts w:ascii="Times New Roman" w:hAnsi="Times New Roman" w:cs="Times New Roman"/>
          <w:sz w:val="24"/>
          <w:szCs w:val="24"/>
        </w:rPr>
      </w:pPr>
      <w:r w:rsidRPr="00EA283B">
        <w:rPr>
          <w:rFonts w:ascii="Times New Roman" w:hAnsi="Times New Roman" w:cs="Times New Roman"/>
          <w:sz w:val="24"/>
          <w:szCs w:val="24"/>
        </w:rPr>
        <w:t xml:space="preserve">4.5.4. Все дети, достигшие школьного возраста, зачисляются в первый класс Учреждения независимо от уровня их подготовки. </w:t>
      </w:r>
    </w:p>
    <w:p w:rsidR="00EA283B" w:rsidRDefault="00EA283B" w:rsidP="0000533A">
      <w:pPr>
        <w:pStyle w:val="Default"/>
        <w:jc w:val="both"/>
      </w:pPr>
      <w:r w:rsidRPr="00EA283B">
        <w:t xml:space="preserve">4.5.5. По желанию родителей (законных представителей) до зачисления ребенка в Учреждение может проводиться психолого-педагогическая, которая носит рекомендательный характер и осуществляется по письменному заявлению родителей (законных представителей) с целью определения индивидуальных особенностей и склонностей личности ребенка, его потенциальных возможностей в процессе обучения, оказания ему помощи в определении этих возможностей, исходя из способностей, интересов, состояния здоровья, для предупреждения </w:t>
      </w:r>
      <w:proofErr w:type="spellStart"/>
      <w:r w:rsidRPr="00EA283B">
        <w:t>дезадаптации</w:t>
      </w:r>
      <w:proofErr w:type="spellEnd"/>
      <w:r w:rsidRPr="00EA283B">
        <w:t xml:space="preserve">, определения возможных психологических причин нарушения личностного развития, обеспечения психологических условий для охраны здоровья и развития личности ребенка, создания у него позитивной мотивации к образованию. Первоначальная диагностика осуществляется путем проведения собеседования на предмет выявления не только готовности к освоению программ соответствующего уровня, но и индивидуальных физических и психологических особенностей и возможностей ребенка к освоению учебного материала, анализа индивидуальной медицинской карты на предмет наличия рекомендаций врачей-специалистов на восприимчивость ребенка к учебным нагрузкам. Результаты диагностики не могут влиять на зачисление ребенка в Учреждение. </w:t>
      </w:r>
    </w:p>
    <w:p w:rsidR="0000533A" w:rsidRDefault="0000533A" w:rsidP="0000533A">
      <w:pPr>
        <w:pStyle w:val="Default"/>
        <w:jc w:val="both"/>
      </w:pPr>
    </w:p>
    <w:p w:rsidR="0000533A" w:rsidRPr="00A229B0" w:rsidRDefault="00EA283B" w:rsidP="0000533A">
      <w:pPr>
        <w:pStyle w:val="Default"/>
        <w:jc w:val="both"/>
        <w:rPr>
          <w:color w:val="auto"/>
        </w:rPr>
      </w:pPr>
      <w:r w:rsidRPr="00EA283B">
        <w:t xml:space="preserve">4.5.6. Прием граждан в Учреждение осуществляется по личному заявлению родителей (законных представителей) ребенка при предъявлении документа, удостоверяющего личность. В заявлении родителями (законными представителями) ребенка указываются </w:t>
      </w:r>
      <w:r w:rsidRPr="00A229B0">
        <w:rPr>
          <w:color w:val="auto"/>
        </w:rPr>
        <w:t xml:space="preserve">следующие сведения о ребенке: а) фамилия, имя, отчество (последнее – при наличии); б) дата и место рождения; в) фамилия, имя, отчество (последнее - при наличии) родителей </w:t>
      </w:r>
      <w:r w:rsidRPr="00A229B0">
        <w:rPr>
          <w:color w:val="auto"/>
        </w:rPr>
        <w:lastRenderedPageBreak/>
        <w:t>(за</w:t>
      </w:r>
      <w:r w:rsidR="00A229B0" w:rsidRPr="00A229B0">
        <w:rPr>
          <w:color w:val="auto"/>
        </w:rPr>
        <w:t>конных представителей) ребенка,</w:t>
      </w:r>
      <w:r w:rsidR="00A229B0" w:rsidRPr="00A229B0">
        <w:rPr>
          <w:rFonts w:eastAsia="Times New Roman"/>
          <w:color w:val="auto"/>
          <w:lang w:eastAsia="ru-RU"/>
        </w:rPr>
        <w:t xml:space="preserve"> </w:t>
      </w:r>
      <w:r w:rsidR="00A229B0" w:rsidRPr="00A229B0">
        <w:rPr>
          <w:rFonts w:eastAsia="Times New Roman"/>
          <w:color w:val="auto"/>
          <w:lang w:eastAsia="ru-RU"/>
        </w:rPr>
        <w:t>адрес места жительства ребенка, его роди</w:t>
      </w:r>
      <w:r w:rsidR="00A229B0" w:rsidRPr="00A229B0">
        <w:rPr>
          <w:rFonts w:eastAsia="Times New Roman"/>
          <w:color w:val="auto"/>
          <w:lang w:eastAsia="ru-RU"/>
        </w:rPr>
        <w:t xml:space="preserve">телей (законных представителей), </w:t>
      </w:r>
      <w:r w:rsidR="00A229B0" w:rsidRPr="00A229B0">
        <w:rPr>
          <w:rFonts w:eastAsia="Times New Roman"/>
          <w:color w:val="auto"/>
          <w:lang w:eastAsia="ru-RU"/>
        </w:rPr>
        <w:t>контактные телефоны родителей (законных представителей) ребенка.</w:t>
      </w:r>
      <w:r w:rsidR="00A229B0" w:rsidRPr="00A229B0">
        <w:rPr>
          <w:color w:val="auto"/>
        </w:rPr>
        <w:br/>
      </w:r>
    </w:p>
    <w:p w:rsidR="0000533A" w:rsidRDefault="00EA283B" w:rsidP="0000533A">
      <w:pPr>
        <w:pStyle w:val="Default"/>
        <w:jc w:val="both"/>
      </w:pPr>
      <w:r w:rsidRPr="00A229B0">
        <w:rPr>
          <w:color w:val="auto"/>
        </w:rPr>
        <w:t xml:space="preserve">4.5.7. Родители (законные представители) закрепленных лиц, зарегистрированных по месту жительства или по месту пребывания, дополнительно предъявляют оригинал </w:t>
      </w:r>
      <w:r w:rsidRPr="00EA283B">
        <w:t>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
    <w:p w:rsidR="00EA283B" w:rsidRPr="00EA283B" w:rsidRDefault="00EA283B" w:rsidP="0000533A">
      <w:pPr>
        <w:pStyle w:val="Default"/>
        <w:jc w:val="both"/>
      </w:pPr>
      <w:r w:rsidRPr="00EA283B">
        <w:t xml:space="preserve"> </w:t>
      </w:r>
    </w:p>
    <w:p w:rsidR="00EA283B" w:rsidRDefault="00EA283B" w:rsidP="0000533A">
      <w:pPr>
        <w:pStyle w:val="Default"/>
        <w:jc w:val="both"/>
      </w:pPr>
      <w:r w:rsidRPr="00EA283B">
        <w:t xml:space="preserve">4.5.8. 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Копии предъявляемых при приеме документов хранятся в учреждении на время обучения ребенка. </w:t>
      </w:r>
    </w:p>
    <w:p w:rsidR="0000533A" w:rsidRDefault="0000533A" w:rsidP="0000533A">
      <w:pPr>
        <w:pStyle w:val="Default"/>
        <w:jc w:val="both"/>
      </w:pPr>
    </w:p>
    <w:p w:rsidR="00EA283B" w:rsidRDefault="00EA283B" w:rsidP="0000533A">
      <w:pPr>
        <w:pStyle w:val="Default"/>
        <w:jc w:val="both"/>
      </w:pPr>
      <w:r w:rsidRPr="00EA283B">
        <w:t xml:space="preserve">4.5.9.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Требование предоставления других документов в качестве основания для приема детей в Учреждение не допускается. </w:t>
      </w:r>
    </w:p>
    <w:p w:rsidR="0000533A" w:rsidRDefault="0000533A" w:rsidP="0000533A">
      <w:pPr>
        <w:pStyle w:val="Default"/>
        <w:jc w:val="both"/>
      </w:pPr>
    </w:p>
    <w:p w:rsidR="00EA283B" w:rsidRDefault="00EA283B" w:rsidP="0000533A">
      <w:pPr>
        <w:pStyle w:val="Default"/>
        <w:jc w:val="both"/>
      </w:pPr>
      <w:r w:rsidRPr="00EA283B">
        <w:t xml:space="preserve">4.5.10. При приеме в первый класс в течение учебного года или во второй и последующий классы родители (законные представители) учащегося дополнительно представляют личное дело учащегося, выданное образовательным учреждением, в котором он обучался ранее. </w:t>
      </w:r>
    </w:p>
    <w:p w:rsidR="0000533A" w:rsidRDefault="0000533A" w:rsidP="0000533A">
      <w:pPr>
        <w:pStyle w:val="Default"/>
        <w:jc w:val="both"/>
      </w:pPr>
    </w:p>
    <w:p w:rsidR="00EA283B" w:rsidRDefault="00EA283B" w:rsidP="0000533A">
      <w:pPr>
        <w:pStyle w:val="Default"/>
        <w:jc w:val="both"/>
      </w:pPr>
      <w:r w:rsidRPr="00EA283B">
        <w:t xml:space="preserve">4.5.11. Прием заявлений в первый класс для закрепленных лиц начинается не позднее 1 февраля и завершается не позднее 30 июня текущего года. Зачисление в Учреждение оформляется приказом директора в течение 7 рабочих дней после приема документов. Для детей, не зарегистрированных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Учреждение, закончив прием в первый класс детей, зарегистрированных на закрепленной территории, вправе осуществлять прием детей, не зарегистрированных на закрепленной территории, ранее 1 июля. </w:t>
      </w:r>
    </w:p>
    <w:p w:rsidR="0000533A" w:rsidRDefault="0000533A" w:rsidP="0000533A">
      <w:pPr>
        <w:pStyle w:val="Default"/>
        <w:jc w:val="both"/>
      </w:pPr>
    </w:p>
    <w:p w:rsidR="00EA283B" w:rsidRDefault="00EA283B" w:rsidP="0000533A">
      <w:pPr>
        <w:pStyle w:val="Default"/>
        <w:jc w:val="both"/>
      </w:pPr>
      <w:r w:rsidRPr="00EA283B">
        <w:t xml:space="preserve">4.5.12. Для удобства родителей (законных представителей) детей Учреждение вправе установить график приема документов в зависимости от адреса регистрации. </w:t>
      </w:r>
    </w:p>
    <w:p w:rsidR="0000533A" w:rsidRDefault="0000533A" w:rsidP="0000533A">
      <w:pPr>
        <w:pStyle w:val="Default"/>
        <w:jc w:val="both"/>
      </w:pPr>
    </w:p>
    <w:p w:rsidR="00EA283B" w:rsidRDefault="00EA283B" w:rsidP="0000533A">
      <w:pPr>
        <w:pStyle w:val="Default"/>
        <w:jc w:val="both"/>
      </w:pPr>
      <w:r w:rsidRPr="00EA283B">
        <w:t xml:space="preserve">4.5.13.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РФ и нормативными правовыми актами субъектов РФ. </w:t>
      </w:r>
    </w:p>
    <w:p w:rsidR="0000533A" w:rsidRDefault="0000533A" w:rsidP="0000533A">
      <w:pPr>
        <w:pStyle w:val="Default"/>
        <w:jc w:val="both"/>
      </w:pPr>
    </w:p>
    <w:p w:rsidR="00EA283B" w:rsidRDefault="00EA283B" w:rsidP="0000533A">
      <w:pPr>
        <w:pStyle w:val="Default"/>
        <w:jc w:val="both"/>
      </w:pPr>
      <w:r w:rsidRPr="00EA283B">
        <w:lastRenderedPageBreak/>
        <w:t xml:space="preserve">4.5.14. Факт ознакомления родителей (законных представителей) ребенка, в том числе через информационные системы,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учащегося фиксируется также согласие на обработку их персональных данных и персональных данных ребенка в порядке, установленном законодательством РФ. </w:t>
      </w:r>
    </w:p>
    <w:p w:rsidR="0000533A" w:rsidRDefault="0000533A" w:rsidP="0000533A">
      <w:pPr>
        <w:pStyle w:val="Default"/>
        <w:jc w:val="both"/>
      </w:pPr>
    </w:p>
    <w:p w:rsidR="00EA283B" w:rsidRDefault="00EA283B" w:rsidP="0000533A">
      <w:pPr>
        <w:pStyle w:val="Default"/>
        <w:jc w:val="both"/>
      </w:pPr>
      <w:r w:rsidRPr="00EA283B">
        <w:t xml:space="preserve">4.5.15.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директора Учреждения или лица, ответственного за прием документов, и печатью Учреждения. </w:t>
      </w:r>
    </w:p>
    <w:p w:rsidR="0000533A" w:rsidRDefault="0000533A" w:rsidP="0000533A">
      <w:pPr>
        <w:pStyle w:val="Default"/>
        <w:jc w:val="both"/>
      </w:pPr>
    </w:p>
    <w:p w:rsidR="0000533A" w:rsidRDefault="00EA283B" w:rsidP="0000533A">
      <w:pPr>
        <w:pStyle w:val="Default"/>
        <w:jc w:val="both"/>
      </w:pPr>
      <w:r w:rsidRPr="00EA283B">
        <w:t>4.5.16. На каждого ребенка, зачисленного в Учреждение, заводится личное дело, в котором хранятся все сданные при приеме и иные документы</w:t>
      </w:r>
      <w:r w:rsidR="0000533A">
        <w:t>.</w:t>
      </w:r>
      <w:r w:rsidRPr="00EA283B">
        <w:t xml:space="preserve"> </w:t>
      </w:r>
    </w:p>
    <w:p w:rsidR="0000533A" w:rsidRDefault="0000533A" w:rsidP="0000533A">
      <w:pPr>
        <w:pStyle w:val="Default"/>
        <w:jc w:val="both"/>
      </w:pPr>
    </w:p>
    <w:p w:rsidR="0000533A" w:rsidRDefault="00EA283B" w:rsidP="0000533A">
      <w:pPr>
        <w:pStyle w:val="Default"/>
        <w:jc w:val="both"/>
        <w:rPr>
          <w:b/>
          <w:bCs/>
        </w:rPr>
      </w:pPr>
      <w:r w:rsidRPr="00EA283B">
        <w:rPr>
          <w:b/>
          <w:bCs/>
        </w:rPr>
        <w:t xml:space="preserve">4.6. Прием во 2-9, 11 классы </w:t>
      </w:r>
    </w:p>
    <w:p w:rsidR="0000533A" w:rsidRDefault="0000533A" w:rsidP="0000533A">
      <w:pPr>
        <w:pStyle w:val="Default"/>
        <w:jc w:val="both"/>
        <w:rPr>
          <w:b/>
          <w:bCs/>
        </w:rPr>
      </w:pPr>
    </w:p>
    <w:p w:rsidR="0000533A" w:rsidRDefault="00EA283B" w:rsidP="0000533A">
      <w:pPr>
        <w:pStyle w:val="Default"/>
        <w:jc w:val="both"/>
      </w:pPr>
      <w:r w:rsidRPr="00EA283B">
        <w:t xml:space="preserve">4.6.1. Во 2-9 классы принимаются несовершеннолетние граждане: - в порядке перевода из другого общеобразовательного учреждения, реализующего образовательную программу соответствующего уровня по заявлению родителей (законных представителей) при согласии Учреждения и успешном освоении ребенком программы соответствующего уровня; - в случае, если ребенок ранее получал общее образование в форме семейного образования. В данном случае приему предшествует аттестация ребенка. </w:t>
      </w:r>
    </w:p>
    <w:p w:rsidR="0000533A" w:rsidRDefault="0000533A" w:rsidP="0000533A">
      <w:pPr>
        <w:pStyle w:val="Default"/>
        <w:jc w:val="both"/>
      </w:pPr>
    </w:p>
    <w:p w:rsidR="0000533A" w:rsidRDefault="00EA283B" w:rsidP="0000533A">
      <w:pPr>
        <w:pStyle w:val="Default"/>
        <w:jc w:val="both"/>
      </w:pPr>
      <w:r w:rsidRPr="00EA283B">
        <w:t xml:space="preserve">4.6.2. Для зачисления ребенка в Учреждение родители (законные представители) должны представить следующие документы: - заявление; - личное дело; - медицинскую карту; - выписку текущих отметок по всем учебным предметам, заверенную печатью Учреждения (при переходе в течение учебного года). </w:t>
      </w:r>
    </w:p>
    <w:p w:rsidR="0000533A" w:rsidRDefault="0000533A" w:rsidP="0000533A">
      <w:pPr>
        <w:pStyle w:val="Default"/>
        <w:jc w:val="both"/>
      </w:pPr>
    </w:p>
    <w:p w:rsidR="0000533A" w:rsidRDefault="00EA283B" w:rsidP="0000533A">
      <w:pPr>
        <w:pStyle w:val="Default"/>
        <w:jc w:val="both"/>
      </w:pPr>
      <w:r w:rsidRPr="00EA283B">
        <w:t xml:space="preserve">4.6.3. Зачисление в Учреждение осуществляется приказом директора Учреждения. </w:t>
      </w:r>
    </w:p>
    <w:p w:rsidR="0000533A" w:rsidRDefault="0000533A" w:rsidP="0000533A">
      <w:pPr>
        <w:pStyle w:val="Default"/>
        <w:jc w:val="both"/>
      </w:pPr>
    </w:p>
    <w:p w:rsidR="0000533A" w:rsidRDefault="00EA283B" w:rsidP="0000533A">
      <w:pPr>
        <w:pStyle w:val="Default"/>
        <w:jc w:val="both"/>
      </w:pPr>
      <w:r w:rsidRPr="00EA283B">
        <w:t xml:space="preserve">4.6.4. Лицо, признанное беженцем, имеет право на устройство в Учреждение наравне с гражданами Российской Федерации. </w:t>
      </w:r>
    </w:p>
    <w:p w:rsidR="0000533A" w:rsidRDefault="0000533A" w:rsidP="0000533A">
      <w:pPr>
        <w:pStyle w:val="Default"/>
        <w:jc w:val="both"/>
      </w:pPr>
    </w:p>
    <w:p w:rsidR="0000533A" w:rsidRDefault="00EA283B" w:rsidP="0000533A">
      <w:pPr>
        <w:pStyle w:val="Default"/>
        <w:jc w:val="both"/>
      </w:pPr>
      <w:r w:rsidRPr="00EA283B">
        <w:t xml:space="preserve">4.6.5. 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w:t>
      </w:r>
    </w:p>
    <w:p w:rsidR="0000533A" w:rsidRDefault="0000533A" w:rsidP="0000533A">
      <w:pPr>
        <w:pStyle w:val="Default"/>
        <w:jc w:val="both"/>
      </w:pPr>
    </w:p>
    <w:p w:rsidR="0000533A" w:rsidRDefault="00EA283B" w:rsidP="0000533A">
      <w:pPr>
        <w:pStyle w:val="Default"/>
        <w:jc w:val="both"/>
      </w:pPr>
      <w:r w:rsidRPr="00EA283B">
        <w:t xml:space="preserve">4.6.6. Иностранные граждане пользуются правом на получение образования наравне с гражданами Российской Федерации. </w:t>
      </w:r>
    </w:p>
    <w:p w:rsidR="0000533A" w:rsidRDefault="0000533A" w:rsidP="0000533A">
      <w:pPr>
        <w:pStyle w:val="Default"/>
        <w:jc w:val="both"/>
      </w:pPr>
    </w:p>
    <w:p w:rsidR="0000533A" w:rsidRDefault="00EA283B" w:rsidP="0000533A">
      <w:pPr>
        <w:pStyle w:val="Default"/>
        <w:jc w:val="both"/>
      </w:pPr>
      <w:r w:rsidRPr="00EA283B">
        <w:t xml:space="preserve">4.6.7. Администрация Учреждения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 </w:t>
      </w:r>
    </w:p>
    <w:p w:rsidR="0000533A" w:rsidRDefault="0000533A" w:rsidP="0000533A">
      <w:pPr>
        <w:pStyle w:val="Default"/>
        <w:jc w:val="both"/>
      </w:pPr>
    </w:p>
    <w:p w:rsidR="00A229B0" w:rsidRDefault="00A229B0" w:rsidP="0000533A">
      <w:pPr>
        <w:pStyle w:val="Default"/>
        <w:jc w:val="both"/>
      </w:pPr>
    </w:p>
    <w:p w:rsidR="00A229B0" w:rsidRDefault="00A229B0" w:rsidP="0000533A">
      <w:pPr>
        <w:pStyle w:val="Default"/>
        <w:jc w:val="both"/>
      </w:pPr>
      <w:bookmarkStart w:id="0" w:name="_GoBack"/>
      <w:bookmarkEnd w:id="0"/>
    </w:p>
    <w:p w:rsidR="0000533A" w:rsidRDefault="00EA283B" w:rsidP="0000533A">
      <w:pPr>
        <w:pStyle w:val="Default"/>
        <w:jc w:val="both"/>
        <w:rPr>
          <w:b/>
          <w:bCs/>
        </w:rPr>
      </w:pPr>
      <w:r w:rsidRPr="00EA283B">
        <w:rPr>
          <w:b/>
          <w:bCs/>
        </w:rPr>
        <w:lastRenderedPageBreak/>
        <w:t xml:space="preserve">4.7. Порядок приема учащихся в 10-й класс </w:t>
      </w:r>
    </w:p>
    <w:p w:rsidR="0000533A" w:rsidRDefault="0000533A" w:rsidP="0000533A">
      <w:pPr>
        <w:pStyle w:val="Default"/>
        <w:jc w:val="both"/>
        <w:rPr>
          <w:b/>
          <w:bCs/>
        </w:rPr>
      </w:pPr>
    </w:p>
    <w:p w:rsidR="0000533A" w:rsidRDefault="00EA283B" w:rsidP="0000533A">
      <w:pPr>
        <w:pStyle w:val="Default"/>
        <w:jc w:val="both"/>
      </w:pPr>
      <w:r w:rsidRPr="00EA283B">
        <w:t xml:space="preserve">4.7.1. Количество 10-х классов, открываемых в Учреждении, определятся в соответствии с направлением (профилем) образования и количеством желающих продолжить образование в Учреждении. </w:t>
      </w:r>
    </w:p>
    <w:p w:rsidR="0000533A" w:rsidRDefault="0000533A" w:rsidP="0000533A">
      <w:pPr>
        <w:pStyle w:val="Default"/>
        <w:jc w:val="both"/>
      </w:pPr>
    </w:p>
    <w:p w:rsidR="0000533A" w:rsidRDefault="00EA283B" w:rsidP="0000533A">
      <w:pPr>
        <w:pStyle w:val="Default"/>
        <w:jc w:val="both"/>
      </w:pPr>
      <w:r w:rsidRPr="00EA283B">
        <w:t xml:space="preserve">4.7.2. Зачисление в десятые классы производится после освоения учащимися в полном объеме образовательных программ основного общего образования и их перевода в следующий класс по решению педагогического совета Учреждения, при наличии личного заявления учащегося и/или родителя (законного представителя) несовершеннолетнего учащегося, аттестата об основном общем образовании. </w:t>
      </w:r>
    </w:p>
    <w:p w:rsidR="0000533A" w:rsidRDefault="0000533A" w:rsidP="0000533A">
      <w:pPr>
        <w:pStyle w:val="Default"/>
        <w:jc w:val="both"/>
      </w:pPr>
    </w:p>
    <w:p w:rsidR="0000533A" w:rsidRDefault="00EA283B" w:rsidP="0000533A">
      <w:pPr>
        <w:pStyle w:val="Default"/>
        <w:jc w:val="both"/>
      </w:pPr>
      <w:r w:rsidRPr="00EA283B">
        <w:t xml:space="preserve">4.7.3. Преимущественным правом при зачислении в 10 классы пользуются учащиеся, изъявившие желание и показавшие особые успехи в учении, победители олимпиад, интеллектуальных марафонов, конкурсов, конференций, имеющие явные склонности к учебным предметам. Приоритетным правом при зачислении в 10 классы пользуются выпускники 9-х классов, аттестованные по программам основного общего образования в данном Учреждении, а также проживающие на данной территории и имеющие право на получение образования соответствующего уровня. </w:t>
      </w:r>
    </w:p>
    <w:p w:rsidR="0000533A" w:rsidRDefault="0000533A" w:rsidP="0000533A">
      <w:pPr>
        <w:pStyle w:val="Default"/>
        <w:jc w:val="both"/>
      </w:pPr>
    </w:p>
    <w:p w:rsidR="0000533A" w:rsidRDefault="00EA283B" w:rsidP="0000533A">
      <w:pPr>
        <w:pStyle w:val="Default"/>
        <w:jc w:val="both"/>
      </w:pPr>
      <w:r w:rsidRPr="00EA283B">
        <w:t xml:space="preserve">4.7.4. Учащиеся, обучавшиеся в Учреждении, окончившие 9 классов и не поступившие в другие образовательные учреждения, имеют право на поступление в 10 класс на общих основаниях, т.е. при наличии в 10 классе свободных мест на момент подачи заявления (менее 25 человек в классе). </w:t>
      </w:r>
    </w:p>
    <w:p w:rsidR="0000533A" w:rsidRDefault="0000533A" w:rsidP="0000533A">
      <w:pPr>
        <w:pStyle w:val="Default"/>
        <w:jc w:val="both"/>
      </w:pPr>
    </w:p>
    <w:p w:rsidR="0000533A" w:rsidRDefault="00EA283B" w:rsidP="0000533A">
      <w:pPr>
        <w:pStyle w:val="Default"/>
        <w:jc w:val="both"/>
      </w:pPr>
      <w:r w:rsidRPr="00EA283B">
        <w:t xml:space="preserve">4.7.5. Прием в 10-е классы осуществляется в заявительном порядке, если число заявлений не превышает число запланированных мест. </w:t>
      </w:r>
    </w:p>
    <w:p w:rsidR="0000533A" w:rsidRDefault="0000533A" w:rsidP="0000533A">
      <w:pPr>
        <w:pStyle w:val="Default"/>
        <w:jc w:val="both"/>
      </w:pPr>
    </w:p>
    <w:p w:rsidR="0000533A" w:rsidRDefault="00EA283B" w:rsidP="0000533A">
      <w:pPr>
        <w:pStyle w:val="Default"/>
        <w:jc w:val="both"/>
      </w:pPr>
      <w:r w:rsidRPr="00EA283B">
        <w:t xml:space="preserve">4.7.6. Прием заявлений и комплектование 10 классов начинается после вручения аттестатов об основном общем образовании в июне-августе текущего года. </w:t>
      </w:r>
    </w:p>
    <w:p w:rsidR="0000533A" w:rsidRDefault="0000533A" w:rsidP="0000533A">
      <w:pPr>
        <w:pStyle w:val="Default"/>
        <w:jc w:val="both"/>
      </w:pPr>
    </w:p>
    <w:p w:rsidR="00EA283B" w:rsidRPr="00EA283B" w:rsidRDefault="00EA283B" w:rsidP="0000533A">
      <w:pPr>
        <w:pStyle w:val="Default"/>
        <w:jc w:val="both"/>
      </w:pPr>
      <w:r w:rsidRPr="00EA283B">
        <w:t xml:space="preserve">4.7.7. Для поступления в 10-й класс необходимы следующие документы: </w:t>
      </w:r>
    </w:p>
    <w:p w:rsidR="00EA283B" w:rsidRPr="00EA283B" w:rsidRDefault="00EA283B" w:rsidP="0000533A">
      <w:pPr>
        <w:pStyle w:val="Default"/>
        <w:numPr>
          <w:ilvl w:val="0"/>
          <w:numId w:val="1"/>
        </w:numPr>
        <w:spacing w:after="183"/>
        <w:jc w:val="both"/>
      </w:pPr>
      <w:r w:rsidRPr="00EA283B">
        <w:t xml:space="preserve">заявление на имя директора Учреждения; </w:t>
      </w:r>
    </w:p>
    <w:p w:rsidR="00EA283B" w:rsidRPr="00EA283B" w:rsidRDefault="00EA283B" w:rsidP="0000533A">
      <w:pPr>
        <w:pStyle w:val="Default"/>
        <w:numPr>
          <w:ilvl w:val="0"/>
          <w:numId w:val="1"/>
        </w:numPr>
        <w:spacing w:after="183"/>
        <w:jc w:val="both"/>
      </w:pPr>
      <w:r w:rsidRPr="00EA283B">
        <w:t xml:space="preserve">аттестат об окончании основного общего образования; </w:t>
      </w:r>
    </w:p>
    <w:p w:rsidR="00EA283B" w:rsidRPr="00EA283B" w:rsidRDefault="00EA283B" w:rsidP="0000533A">
      <w:pPr>
        <w:pStyle w:val="Default"/>
        <w:numPr>
          <w:ilvl w:val="0"/>
          <w:numId w:val="1"/>
        </w:numPr>
        <w:spacing w:after="183"/>
        <w:jc w:val="both"/>
      </w:pPr>
      <w:r w:rsidRPr="00EA283B">
        <w:t xml:space="preserve">личное дело; </w:t>
      </w:r>
    </w:p>
    <w:p w:rsidR="00EA283B" w:rsidRPr="00EA283B" w:rsidRDefault="00EA283B" w:rsidP="0000533A">
      <w:pPr>
        <w:pStyle w:val="Default"/>
        <w:numPr>
          <w:ilvl w:val="0"/>
          <w:numId w:val="1"/>
        </w:numPr>
        <w:jc w:val="both"/>
      </w:pPr>
      <w:r w:rsidRPr="00EA283B">
        <w:t xml:space="preserve">медицинская карта. </w:t>
      </w:r>
    </w:p>
    <w:p w:rsidR="00EA283B" w:rsidRPr="00EA283B" w:rsidRDefault="00EA283B" w:rsidP="0000533A">
      <w:pPr>
        <w:pStyle w:val="Default"/>
        <w:jc w:val="both"/>
      </w:pPr>
    </w:p>
    <w:p w:rsidR="0000533A" w:rsidRDefault="00EA283B" w:rsidP="0000533A">
      <w:pPr>
        <w:jc w:val="both"/>
        <w:rPr>
          <w:rFonts w:ascii="Times New Roman" w:hAnsi="Times New Roman" w:cs="Times New Roman"/>
          <w:sz w:val="24"/>
          <w:szCs w:val="24"/>
        </w:rPr>
      </w:pPr>
      <w:r w:rsidRPr="00EA283B">
        <w:rPr>
          <w:rFonts w:ascii="Times New Roman" w:hAnsi="Times New Roman" w:cs="Times New Roman"/>
          <w:sz w:val="24"/>
          <w:szCs w:val="24"/>
        </w:rPr>
        <w:t xml:space="preserve">4.7.8. Зачисление в 10 классы оформляется приказом директора Учреждения. </w:t>
      </w:r>
    </w:p>
    <w:p w:rsidR="00EA283B" w:rsidRPr="00EA283B" w:rsidRDefault="00EA283B" w:rsidP="0000533A">
      <w:pPr>
        <w:jc w:val="both"/>
        <w:rPr>
          <w:rFonts w:ascii="Times New Roman" w:hAnsi="Times New Roman" w:cs="Times New Roman"/>
          <w:sz w:val="24"/>
          <w:szCs w:val="24"/>
        </w:rPr>
      </w:pPr>
      <w:r w:rsidRPr="00EA283B">
        <w:rPr>
          <w:rFonts w:ascii="Times New Roman" w:hAnsi="Times New Roman" w:cs="Times New Roman"/>
          <w:sz w:val="24"/>
          <w:szCs w:val="24"/>
        </w:rPr>
        <w:t>4.7.9. Учащиеся, желающие продолжить обучение в 10 классе и получить среднее полное общее образование, но не принятые в Учреждение по причине отсутствия свободных мест, направляются для определения в 10 класс к Учредителю.</w:t>
      </w:r>
    </w:p>
    <w:sectPr w:rsidR="00EA283B" w:rsidRPr="00EA2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204C8"/>
    <w:multiLevelType w:val="hybridMultilevel"/>
    <w:tmpl w:val="A1A6C9F2"/>
    <w:lvl w:ilvl="0" w:tplc="7BB2DE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A48D7"/>
    <w:multiLevelType w:val="hybridMultilevel"/>
    <w:tmpl w:val="51020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35484"/>
    <w:multiLevelType w:val="hybridMultilevel"/>
    <w:tmpl w:val="7FFEA13C"/>
    <w:lvl w:ilvl="0" w:tplc="F892B4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E2"/>
    <w:rsid w:val="0000533A"/>
    <w:rsid w:val="00237BE2"/>
    <w:rsid w:val="00781A12"/>
    <w:rsid w:val="00A229B0"/>
    <w:rsid w:val="00C17555"/>
    <w:rsid w:val="00E14EE5"/>
    <w:rsid w:val="00E67E2F"/>
    <w:rsid w:val="00EA2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A3C0F-1E3D-4198-B3C2-C7C61723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283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E67E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7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5</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cp:lastPrinted>2014-12-02T09:28:00Z</cp:lastPrinted>
  <dcterms:created xsi:type="dcterms:W3CDTF">2014-10-30T04:59:00Z</dcterms:created>
  <dcterms:modified xsi:type="dcterms:W3CDTF">2014-12-02T09:29:00Z</dcterms:modified>
</cp:coreProperties>
</file>